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613E6" w14:textId="77777777" w:rsidR="004F3ACA" w:rsidRDefault="004F3ACA" w:rsidP="004F3ACA">
      <w:pPr>
        <w:spacing w:line="360" w:lineRule="auto"/>
        <w:rPr>
          <w:rFonts w:ascii="Helvetica" w:hAnsi="Helvetica"/>
        </w:rPr>
      </w:pPr>
      <w:r>
        <w:rPr>
          <w:rFonts w:ascii="Helvetica" w:hAnsi="Helvetica"/>
          <w:noProof/>
        </w:rPr>
        <w:drawing>
          <wp:inline distT="0" distB="0" distL="0" distR="0" wp14:anchorId="63223760" wp14:editId="32B34521">
            <wp:extent cx="1783830" cy="823306"/>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32128" cy="845597"/>
                    </a:xfrm>
                    <a:prstGeom prst="rect">
                      <a:avLst/>
                    </a:prstGeom>
                  </pic:spPr>
                </pic:pic>
              </a:graphicData>
            </a:graphic>
          </wp:inline>
        </w:drawing>
      </w:r>
    </w:p>
    <w:p w14:paraId="3D464CDA" w14:textId="77777777" w:rsidR="004F3ACA" w:rsidRPr="00007BED" w:rsidRDefault="004F3ACA" w:rsidP="004F3ACA">
      <w:pPr>
        <w:spacing w:line="360" w:lineRule="auto"/>
        <w:rPr>
          <w:rFonts w:ascii="Helvetica" w:hAnsi="Helvetica"/>
          <w:b/>
          <w:bCs/>
          <w:sz w:val="10"/>
          <w:szCs w:val="10"/>
        </w:rPr>
      </w:pPr>
    </w:p>
    <w:p w14:paraId="585510E8" w14:textId="28E3DF9A" w:rsidR="004F3ACA" w:rsidRDefault="004F3ACA" w:rsidP="004F3ACA">
      <w:pPr>
        <w:spacing w:line="360" w:lineRule="auto"/>
        <w:rPr>
          <w:rFonts w:ascii="Helvetica" w:hAnsi="Helvetica"/>
          <w:i/>
          <w:iCs/>
        </w:rPr>
      </w:pPr>
      <w:r w:rsidRPr="004F3ACA">
        <w:rPr>
          <w:rFonts w:ascii="Helvetica" w:hAnsi="Helvetica"/>
          <w:i/>
          <w:iCs/>
        </w:rPr>
        <w:t>Social media posts for holidays and special days</w:t>
      </w:r>
    </w:p>
    <w:p w14:paraId="4C204C9E" w14:textId="77777777" w:rsidR="003F282A" w:rsidRDefault="003F282A" w:rsidP="004F3ACA">
      <w:pPr>
        <w:spacing w:line="360" w:lineRule="auto"/>
        <w:rPr>
          <w:rFonts w:ascii="Helvetica" w:hAnsi="Helvetica"/>
          <w:i/>
          <w:iCs/>
        </w:rPr>
      </w:pPr>
    </w:p>
    <w:p w14:paraId="537B5CA6" w14:textId="3CC81E5C" w:rsidR="003F282A" w:rsidRPr="00D14951" w:rsidRDefault="003F282A" w:rsidP="003F282A">
      <w:pPr>
        <w:spacing w:line="360" w:lineRule="auto"/>
        <w:rPr>
          <w:rFonts w:ascii="Helvetica" w:hAnsi="Helvetica"/>
          <w:b/>
          <w:bCs/>
          <w:lang w:val="en-US"/>
        </w:rPr>
      </w:pPr>
      <w:r>
        <w:rPr>
          <w:rFonts w:ascii="Helvetica" w:hAnsi="Helvetica"/>
          <w:b/>
          <w:bCs/>
          <w:lang w:val="en-US"/>
        </w:rPr>
        <w:t>Tuesday,</w:t>
      </w:r>
      <w:r w:rsidRPr="00D14951">
        <w:rPr>
          <w:rFonts w:ascii="Helvetica" w:hAnsi="Helvetica"/>
          <w:b/>
          <w:bCs/>
          <w:lang w:val="en-US"/>
        </w:rPr>
        <w:t xml:space="preserve"> </w:t>
      </w:r>
      <w:r>
        <w:rPr>
          <w:rFonts w:ascii="Helvetica" w:hAnsi="Helvetica"/>
          <w:b/>
          <w:bCs/>
          <w:lang w:val="en-US"/>
        </w:rPr>
        <w:t>18</w:t>
      </w:r>
      <w:r w:rsidRPr="00D14951">
        <w:rPr>
          <w:rFonts w:ascii="Helvetica" w:hAnsi="Helvetica"/>
          <w:b/>
          <w:bCs/>
          <w:lang w:val="en-US"/>
        </w:rPr>
        <w:t xml:space="preserve"> </w:t>
      </w:r>
      <w:r>
        <w:rPr>
          <w:rFonts w:ascii="Helvetica" w:hAnsi="Helvetica"/>
          <w:b/>
          <w:bCs/>
          <w:lang w:val="en-US"/>
        </w:rPr>
        <w:t>July</w:t>
      </w:r>
      <w:r>
        <w:rPr>
          <w:rFonts w:ascii="Helvetica" w:hAnsi="Helvetica"/>
          <w:b/>
          <w:bCs/>
          <w:lang w:val="en-US"/>
        </w:rPr>
        <w:t xml:space="preserve"> – Mandela Day</w:t>
      </w:r>
    </w:p>
    <w:p w14:paraId="36ED9509" w14:textId="77777777" w:rsidR="003F282A" w:rsidRPr="004F3ACA" w:rsidRDefault="003F282A" w:rsidP="004F3ACA">
      <w:pPr>
        <w:spacing w:line="360" w:lineRule="auto"/>
        <w:rPr>
          <w:rFonts w:ascii="Helvetica" w:hAnsi="Helvetica"/>
          <w:i/>
          <w:iCs/>
        </w:rPr>
      </w:pPr>
    </w:p>
    <w:p w14:paraId="0A74EBF0" w14:textId="77777777" w:rsidR="004F3ACA" w:rsidRDefault="004F3ACA" w:rsidP="004F3ACA">
      <w:pPr>
        <w:spacing w:line="360" w:lineRule="auto"/>
        <w:rPr>
          <w:rFonts w:ascii="Helvetica" w:hAnsi="Helvetica"/>
        </w:rPr>
      </w:pPr>
    </w:p>
    <w:p w14:paraId="375ED8FF" w14:textId="77777777" w:rsidR="003F282A" w:rsidRPr="00061324" w:rsidRDefault="003F282A" w:rsidP="003F282A">
      <w:pPr>
        <w:spacing w:line="360" w:lineRule="auto"/>
        <w:rPr>
          <w:rFonts w:ascii="Helvetica" w:hAnsi="Helvetica"/>
          <w:color w:val="1F3864" w:themeColor="accent1" w:themeShade="80"/>
          <w:lang w:val="en-US"/>
        </w:rPr>
      </w:pPr>
      <w:r w:rsidRPr="00061324">
        <w:rPr>
          <w:rFonts w:ascii="Helvetica" w:hAnsi="Helvetica"/>
          <w:b/>
          <w:bCs/>
          <w:color w:val="1F3864" w:themeColor="accent1" w:themeShade="80"/>
          <w:lang w:val="en-US"/>
        </w:rPr>
        <w:t xml:space="preserve">Banner copy: </w:t>
      </w:r>
      <w:r w:rsidRPr="00061324">
        <w:rPr>
          <w:rFonts w:ascii="Helvetica" w:hAnsi="Helvetica"/>
          <w:i/>
          <w:iCs/>
          <w:color w:val="1F3864" w:themeColor="accent1" w:themeShade="80"/>
        </w:rPr>
        <w:t>“There can be no greater gift than that of giving one’s time and energy to helping others without expecting anything in return.” – Nelson Mandela</w:t>
      </w:r>
      <w:r w:rsidRPr="00061324">
        <w:rPr>
          <w:rFonts w:ascii="Helvetica" w:hAnsi="Helvetica"/>
          <w:color w:val="1F3864" w:themeColor="accent1" w:themeShade="80"/>
          <w:lang w:val="en-US"/>
        </w:rPr>
        <w:t xml:space="preserve"> </w:t>
      </w:r>
      <w:r w:rsidRPr="00061324">
        <w:rPr>
          <w:rFonts w:ascii="Helvetica" w:hAnsi="Helvetica"/>
          <w:color w:val="1F3864" w:themeColor="accent1" w:themeShade="80"/>
        </w:rPr>
        <w:t>#MandelaDay2023 #67minutes</w:t>
      </w:r>
    </w:p>
    <w:p w14:paraId="4CB77931" w14:textId="77777777" w:rsidR="003F282A" w:rsidRDefault="003F282A" w:rsidP="003F282A">
      <w:pPr>
        <w:spacing w:line="360" w:lineRule="auto"/>
        <w:rPr>
          <w:rFonts w:ascii="Helvetica" w:hAnsi="Helvetica"/>
          <w:color w:val="000000" w:themeColor="text1"/>
        </w:rPr>
      </w:pPr>
      <w:r w:rsidRPr="009C5319">
        <w:rPr>
          <w:rFonts w:ascii="Helvetica" w:hAnsi="Helvetica"/>
          <w:b/>
          <w:bCs/>
          <w:color w:val="000000" w:themeColor="text1"/>
          <w:lang w:val="en-US"/>
        </w:rPr>
        <w:t xml:space="preserve">Post copy: </w:t>
      </w:r>
      <w:r>
        <w:rPr>
          <w:rFonts w:ascii="Helvetica" w:hAnsi="Helvetica"/>
          <w:color w:val="000000" w:themeColor="text1"/>
          <w:lang w:val="en-US"/>
        </w:rPr>
        <w:t xml:space="preserve">Today, many of us will spend 67 minutes in the service of some of our country’s most vulnerable citizens. As we continue the life-changing legacy of Madiba, let’s remember the impact he had on the hearts and minds of our nation, and the world, and be inspired by his words: </w:t>
      </w:r>
      <w:r w:rsidRPr="003573B9">
        <w:rPr>
          <w:rFonts w:ascii="Helvetica" w:hAnsi="Helvetica"/>
          <w:color w:val="000000" w:themeColor="text1"/>
        </w:rPr>
        <w:t>“What counts in life is not the mere fact that we have lived. It is what difference we have made to the lives of others that will determine the significance of the life we lead.”</w:t>
      </w:r>
      <w:r>
        <w:rPr>
          <w:rFonts w:ascii="Helvetica" w:hAnsi="Helvetica"/>
          <w:b/>
          <w:bCs/>
          <w:color w:val="000000" w:themeColor="text1"/>
          <w:lang w:val="en-US"/>
        </w:rPr>
        <w:t xml:space="preserve"> </w:t>
      </w:r>
      <w:r w:rsidRPr="0076258F">
        <w:rPr>
          <w:rFonts w:ascii="Helvetica" w:hAnsi="Helvetica"/>
          <w:color w:val="000000" w:themeColor="text1"/>
        </w:rPr>
        <w:t>#MandelaDay2023 #67minutes</w:t>
      </w:r>
    </w:p>
    <w:p w14:paraId="60D5611E" w14:textId="1156509A" w:rsidR="002D6995" w:rsidRPr="0065535E" w:rsidRDefault="002D6995" w:rsidP="003F282A">
      <w:pPr>
        <w:spacing w:line="360" w:lineRule="auto"/>
        <w:rPr>
          <w:rFonts w:ascii="Helvetica" w:hAnsi="Helvetica"/>
        </w:rPr>
      </w:pPr>
    </w:p>
    <w:sectPr w:rsidR="002D6995" w:rsidRPr="006553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ACA"/>
    <w:rsid w:val="00003E78"/>
    <w:rsid w:val="002D6995"/>
    <w:rsid w:val="00383E61"/>
    <w:rsid w:val="003A1427"/>
    <w:rsid w:val="003D06A7"/>
    <w:rsid w:val="003F282A"/>
    <w:rsid w:val="00474969"/>
    <w:rsid w:val="004F3ACA"/>
    <w:rsid w:val="005A1F94"/>
    <w:rsid w:val="0065535E"/>
    <w:rsid w:val="00B311B4"/>
    <w:rsid w:val="00C926C1"/>
    <w:rsid w:val="00CD3236"/>
    <w:rsid w:val="00DD68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25AA9"/>
  <w15:chartTrackingRefBased/>
  <w15:docId w15:val="{F2F90638-3287-E14E-80DE-1662B2FF6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ACA"/>
    <w:rPr>
      <w:rFonts w:ascii="Times New Roman" w:eastAsia="Times New Roman" w:hAnsi="Times New Roman" w:cs="Times New Roman"/>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463419">
      <w:bodyDiv w:val="1"/>
      <w:marLeft w:val="0"/>
      <w:marRight w:val="0"/>
      <w:marTop w:val="0"/>
      <w:marBottom w:val="0"/>
      <w:divBdr>
        <w:top w:val="none" w:sz="0" w:space="0" w:color="auto"/>
        <w:left w:val="none" w:sz="0" w:space="0" w:color="auto"/>
        <w:bottom w:val="none" w:sz="0" w:space="0" w:color="auto"/>
        <w:right w:val="none" w:sz="0" w:space="0" w:color="auto"/>
      </w:divBdr>
    </w:div>
    <w:div w:id="197703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Ghignone</dc:creator>
  <cp:keywords/>
  <dc:description/>
  <cp:lastModifiedBy>Ané Botha</cp:lastModifiedBy>
  <cp:revision>2</cp:revision>
  <cp:lastPrinted>2023-07-17T13:45:00Z</cp:lastPrinted>
  <dcterms:created xsi:type="dcterms:W3CDTF">2023-07-17T13:48:00Z</dcterms:created>
  <dcterms:modified xsi:type="dcterms:W3CDTF">2023-07-17T13:48:00Z</dcterms:modified>
</cp:coreProperties>
</file>